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D87EAE">
        <w:trPr>
          <w:trHeight w:val="400"/>
        </w:trPr>
        <w:tc>
          <w:tcPr>
            <w:tcW w:w="10031" w:type="dxa"/>
            <w:gridSpan w:val="3"/>
            <w:shd w:val="clear" w:color="auto" w:fill="D9D9D9" w:themeFill="background1" w:themeFillShade="D9"/>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定</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権</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者</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記</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載</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4C585C">
        <w:rPr>
          <w:rFonts w:ascii="ＭＳ ゴシック" w:eastAsia="ＭＳ ゴシック" w:hAnsi="ＭＳ ゴシック" w:cs="ＭＳ ゴシック" w:hint="eastAsia"/>
          <w:color w:val="000000"/>
          <w:kern w:val="0"/>
          <w:szCs w:val="21"/>
        </w:rPr>
        <w:t>－⑬</w:t>
      </w:r>
      <w:r w:rsidR="00091D96">
        <w:rPr>
          <w:rFonts w:ascii="ＭＳ ゴシック" w:eastAsia="ＭＳ ゴシック" w:hAnsi="ＭＳ ゴシック" w:cs="ＭＳ ゴシック" w:hint="eastAsia"/>
          <w:color w:val="000000"/>
          <w:kern w:val="0"/>
          <w:szCs w:val="21"/>
        </w:rPr>
        <w:t>（指定業種に属する事業の売上高等の減少が全体の売上高等に相当程度の影響を与えている場合）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4C585C">
              <w:rPr>
                <w:rFonts w:ascii="ＭＳ ゴシック" w:eastAsia="ＭＳ ゴシック" w:hAnsi="ＭＳ ゴシック" w:cs="ＭＳ ゴシック" w:hint="eastAsia"/>
                <w:color w:val="000000"/>
                <w:kern w:val="0"/>
                <w:szCs w:val="21"/>
              </w:rPr>
              <w:t>－⑬</w:t>
            </w:r>
            <w:r w:rsidR="00D24E7B">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1546">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47455">
              <w:rPr>
                <w:rFonts w:ascii="ＭＳ ゴシック" w:eastAsia="ＭＳ ゴシック" w:hAnsi="ＭＳ ゴシック" w:cs="ＭＳ ゴシック" w:hint="eastAsia"/>
                <w:color w:val="000000"/>
                <w:kern w:val="0"/>
                <w:szCs w:val="21"/>
              </w:rPr>
              <w:t xml:space="preserve">　　土庄町長　岡野　能之</w:t>
            </w:r>
            <w:r w:rsidR="006F249A">
              <w:rPr>
                <w:rFonts w:ascii="ＭＳ ゴシック" w:eastAsia="ＭＳ ゴシック" w:hAnsi="ＭＳ ゴシック" w:cs="ＭＳ ゴシック" w:hint="eastAsia"/>
                <w:color w:val="000000"/>
                <w:kern w:val="0"/>
                <w:szCs w:val="21"/>
              </w:rPr>
              <w:t xml:space="preserve">　様</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24E7B">
              <w:rPr>
                <w:rFonts w:ascii="ＭＳ ゴシック" w:eastAsia="ＭＳ ゴシック" w:hAnsi="ＭＳ ゴシック" w:cs="ＭＳ ゴシック" w:hint="eastAsia"/>
                <w:color w:val="000000"/>
                <w:kern w:val="0"/>
                <w:szCs w:val="21"/>
                <w:u w:val="single" w:color="000000"/>
              </w:rPr>
              <w:t xml:space="preserve">                        </w:t>
            </w:r>
            <w:r w:rsidR="00852CE2">
              <w:rPr>
                <w:rFonts w:ascii="ＭＳ ゴシック" w:eastAsia="ＭＳ ゴシック" w:hAnsi="ＭＳ ゴシック" w:cs="ＭＳ ゴシック" w:hint="eastAsia"/>
                <w:color w:val="000000"/>
                <w:kern w:val="0"/>
                <w:szCs w:val="21"/>
                <w:u w:val="single" w:color="000000"/>
              </w:rPr>
              <w:t xml:space="preserve">　</w:t>
            </w:r>
          </w:p>
          <w:p w:rsidR="00D24E7B" w:rsidRPr="00C35FF6" w:rsidRDefault="00D24E7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091D96" w:rsidRDefault="00A309AB" w:rsidP="00091D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091D96" w:rsidRDefault="00091D96" w:rsidP="00091D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（注2</w:t>
            </w:r>
            <w:r w:rsidR="00A309AB" w:rsidRPr="00B66AFB">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D8781A">
            <w:pPr>
              <w:pStyle w:val="af8"/>
              <w:spacing w:line="240" w:lineRule="exact"/>
            </w:pPr>
            <w:r w:rsidRPr="00C35FF6">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91D96" w:rsidRDefault="00091D96" w:rsidP="00D5066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Default="00A309AB" w:rsidP="00091D9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売上高等</w:t>
            </w:r>
          </w:p>
          <w:p w:rsidR="004C585C" w:rsidRDefault="004C585C" w:rsidP="004C585C">
            <w:pPr>
              <w:pStyle w:val="af3"/>
              <w:numPr>
                <w:ilvl w:val="0"/>
                <w:numId w:val="14"/>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Times New Roman"/>
                <w:color w:val="000000"/>
                <w:spacing w:val="16"/>
                <w:kern w:val="0"/>
                <w:szCs w:val="21"/>
              </w:rPr>
            </w:pPr>
            <w:r w:rsidRPr="004C585C">
              <w:rPr>
                <w:rFonts w:ascii="ＭＳ ゴシック" w:eastAsia="ＭＳ ゴシック" w:hAnsi="Times New Roman" w:hint="eastAsia"/>
                <w:color w:val="000000"/>
                <w:spacing w:val="16"/>
                <w:kern w:val="0"/>
                <w:szCs w:val="21"/>
              </w:rPr>
              <w:t>最近３か月間</w:t>
            </w:r>
            <w:r w:rsidR="00091D96">
              <w:rPr>
                <w:rFonts w:ascii="ＭＳ ゴシック" w:eastAsia="ＭＳ ゴシック" w:hAnsi="Times New Roman" w:hint="eastAsia"/>
                <w:color w:val="000000"/>
                <w:spacing w:val="16"/>
                <w:kern w:val="0"/>
                <w:szCs w:val="21"/>
              </w:rPr>
              <w:t>の企業全体の売上高等</w:t>
            </w:r>
            <w:r w:rsidR="002B4386">
              <w:rPr>
                <w:rFonts w:ascii="ＭＳ ゴシック" w:eastAsia="ＭＳ ゴシック" w:hAnsi="Times New Roman" w:hint="eastAsia"/>
                <w:color w:val="000000"/>
                <w:spacing w:val="16"/>
                <w:kern w:val="0"/>
                <w:szCs w:val="21"/>
              </w:rPr>
              <w:t>の平均</w:t>
            </w:r>
            <w:r w:rsidR="00091D96">
              <w:rPr>
                <w:rFonts w:ascii="ＭＳ ゴシック" w:eastAsia="ＭＳ ゴシック" w:hAnsi="Times New Roman" w:hint="eastAsia"/>
                <w:color w:val="000000"/>
                <w:spacing w:val="16"/>
                <w:kern w:val="0"/>
                <w:szCs w:val="21"/>
              </w:rPr>
              <w:t>に対する、上記の表に記載した指定業種（以下</w:t>
            </w:r>
            <w:r w:rsidR="00A309AB" w:rsidRPr="004C585C">
              <w:rPr>
                <w:rFonts w:ascii="ＭＳ ゴシック" w:eastAsia="ＭＳ ゴシック" w:hAnsi="Times New Roman" w:hint="eastAsia"/>
                <w:color w:val="000000"/>
                <w:spacing w:val="16"/>
                <w:kern w:val="0"/>
                <w:szCs w:val="21"/>
              </w:rPr>
              <w:t>同じ。）に属する事業の</w:t>
            </w:r>
            <w:r w:rsidRPr="004C585C">
              <w:rPr>
                <w:rFonts w:ascii="ＭＳ ゴシック" w:eastAsia="ＭＳ ゴシック" w:hAnsi="Times New Roman" w:hint="eastAsia"/>
                <w:color w:val="000000"/>
                <w:spacing w:val="16"/>
                <w:kern w:val="0"/>
                <w:szCs w:val="21"/>
              </w:rPr>
              <w:t>最近１か月間の</w:t>
            </w:r>
            <w:r w:rsidR="00A309AB" w:rsidRPr="004C585C">
              <w:rPr>
                <w:rFonts w:ascii="ＭＳ ゴシック" w:eastAsia="ＭＳ ゴシック" w:hAnsi="Times New Roman" w:hint="eastAsia"/>
                <w:color w:val="000000"/>
                <w:spacing w:val="16"/>
                <w:kern w:val="0"/>
                <w:szCs w:val="21"/>
              </w:rPr>
              <w:t>売上高等の減少額等の割合</w:t>
            </w:r>
          </w:p>
          <w:p w:rsidR="004C585C" w:rsidRPr="004C585C" w:rsidRDefault="002B4386" w:rsidP="004C585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B4386">
              <w:rPr>
                <w:rFonts w:ascii="ＭＳ ゴシック" w:eastAsia="ＭＳ ゴシック" w:hAnsi="ＭＳ ゴシック" w:cs="ＭＳ ゴシック" w:hint="eastAsia"/>
                <w:color w:val="000000"/>
                <w:kern w:val="0"/>
                <w:szCs w:val="21"/>
                <w:u w:val="single" w:color="000000"/>
              </w:rPr>
              <w:t xml:space="preserve">　</w:t>
            </w:r>
            <w:r w:rsidR="004C585C">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002B438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B4386">
              <w:rPr>
                <w:rFonts w:ascii="ＭＳ ゴシック" w:eastAsia="ＭＳ ゴシック" w:hAnsi="ＭＳ ゴシック" w:cs="ＭＳ ゴシック" w:hint="eastAsia"/>
                <w:color w:val="000000"/>
                <w:kern w:val="0"/>
                <w:szCs w:val="21"/>
              </w:rPr>
              <w:t>（</w:t>
            </w:r>
            <w:r w:rsidR="004C585C">
              <w:rPr>
                <w:rFonts w:ascii="ＭＳ ゴシック" w:eastAsia="ＭＳ ゴシック" w:hAnsi="ＭＳ ゴシック" w:cs="ＭＳ ゴシック" w:hint="eastAsia"/>
                <w:color w:val="000000"/>
                <w:kern w:val="0"/>
                <w:szCs w:val="21"/>
              </w:rPr>
              <w:t>Ｄ＋Ｅ</w:t>
            </w:r>
            <w:r w:rsidR="002B4386">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091D96">
            <w:pPr>
              <w:suppressAutoHyphens/>
              <w:kinsoku w:val="0"/>
              <w:overflowPunct w:val="0"/>
              <w:autoSpaceDE w:val="0"/>
              <w:autoSpaceDN w:val="0"/>
              <w:adjustRightInd w:val="0"/>
              <w:spacing w:line="22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91D9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091D96">
              <w:rPr>
                <w:rFonts w:ascii="ＭＳ ゴシック" w:eastAsia="ＭＳ ゴシック" w:hAnsi="ＭＳ ゴシック" w:cs="ＭＳ ゴシック" w:hint="eastAsia"/>
                <w:color w:val="000000"/>
                <w:kern w:val="0"/>
                <w:szCs w:val="21"/>
              </w:rPr>
              <w:t>Ａの期間前２か月</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091D96">
              <w:rPr>
                <w:rFonts w:ascii="ＭＳ ゴシック" w:eastAsia="ＭＳ ゴシック" w:hAnsi="ＭＳ ゴシック" w:cs="ＭＳ ゴシック" w:hint="eastAsia"/>
                <w:color w:val="000000"/>
                <w:kern w:val="0"/>
                <w:szCs w:val="21"/>
              </w:rPr>
              <w:t xml:space="preserve">　　　　　　　　</w:t>
            </w:r>
            <w:r w:rsidR="00091D9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91D9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4C585C" w:rsidP="004C585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Ｃ：最近３か月間の指定業種に属する事業の売上高等の平均　</w:t>
            </w:r>
            <w:r w:rsidR="00A309AB">
              <w:rPr>
                <w:rFonts w:ascii="ＭＳ ゴシック" w:eastAsia="ＭＳ ゴシック" w:hAnsi="ＭＳ ゴシック" w:cs="ＭＳ ゴシック" w:hint="eastAsia"/>
                <w:color w:val="000000"/>
                <w:kern w:val="0"/>
                <w:szCs w:val="21"/>
              </w:rPr>
              <w:t xml:space="preserve">　</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091D96">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4C585C"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4C585C">
              <w:rPr>
                <w:rFonts w:ascii="ＭＳ ゴシック" w:eastAsia="ＭＳ ゴシック" w:hAnsi="ＭＳ ゴシック" w:cs="ＭＳ ゴシック" w:hint="eastAsia"/>
                <w:color w:val="000000"/>
                <w:kern w:val="0"/>
                <w:szCs w:val="21"/>
                <w:u w:val="single"/>
              </w:rPr>
              <w:t>Ａ＋Ｂ</w:t>
            </w:r>
          </w:p>
          <w:p w:rsidR="00A309AB" w:rsidRDefault="004C585C" w:rsidP="004C58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4C585C" w:rsidRPr="004C585C" w:rsidRDefault="004C585C" w:rsidP="004C58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004C585C">
              <w:rPr>
                <w:rFonts w:ascii="ＭＳ ゴシック" w:eastAsia="ＭＳ ゴシック" w:hAnsi="ＭＳ ゴシック" w:cs="ＭＳ ゴシック" w:hint="eastAsia"/>
                <w:color w:val="000000"/>
                <w:kern w:val="0"/>
                <w:szCs w:val="21"/>
              </w:rPr>
              <w:t>：Ａの期間に対応する企業全体の</w:t>
            </w:r>
            <w:r w:rsidRPr="00C35FF6">
              <w:rPr>
                <w:rFonts w:ascii="ＭＳ ゴシック" w:eastAsia="ＭＳ ゴシック" w:hAnsi="ＭＳ ゴシック" w:cs="ＭＳ ゴシック" w:hint="eastAsia"/>
                <w:color w:val="000000"/>
                <w:kern w:val="0"/>
                <w:szCs w:val="21"/>
              </w:rPr>
              <w:t>売上高等</w:t>
            </w:r>
            <w:r w:rsidR="004C585C">
              <w:rPr>
                <w:rFonts w:ascii="ＭＳ ゴシック" w:eastAsia="ＭＳ ゴシック" w:hAnsi="ＭＳ ゴシック" w:cs="ＭＳ ゴシック" w:hint="eastAsia"/>
                <w:color w:val="000000"/>
                <w:kern w:val="0"/>
                <w:szCs w:val="21"/>
              </w:rPr>
              <w:t xml:space="preserve">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91D9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4C585C" w:rsidP="004C585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Ｅ：Ｂの期間に対応する企業全体</w:t>
            </w:r>
            <w:r w:rsidR="00A309AB">
              <w:rPr>
                <w:rFonts w:ascii="ＭＳ ゴシック" w:eastAsia="ＭＳ ゴシック" w:hAnsi="ＭＳ ゴシック" w:cs="ＭＳ ゴシック" w:hint="eastAsia"/>
                <w:color w:val="000000"/>
                <w:kern w:val="0"/>
                <w:szCs w:val="21"/>
              </w:rPr>
              <w:t>の売上高等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91D9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4C585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C585C">
              <w:rPr>
                <w:rFonts w:ascii="ＭＳ ゴシック" w:eastAsia="ＭＳ ゴシック" w:hAnsi="ＭＳ ゴシック" w:cs="ＭＳ ゴシック" w:hint="eastAsia"/>
                <w:color w:val="000000"/>
                <w:kern w:val="0"/>
                <w:szCs w:val="21"/>
                <w:u w:val="single" w:color="000000"/>
              </w:rPr>
              <w:t>Ｆ－Ｄ</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91D9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C585C">
              <w:rPr>
                <w:rFonts w:ascii="ＭＳ ゴシック" w:eastAsia="ＭＳ ゴシック" w:hAnsi="ＭＳ ゴシック" w:cs="ＭＳ ゴシック" w:hint="eastAsia"/>
                <w:color w:val="000000"/>
                <w:kern w:val="0"/>
                <w:szCs w:val="21"/>
              </w:rPr>
              <w:t>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4C585C" w:rsidRDefault="004C585C"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4C585C">
              <w:rPr>
                <w:rFonts w:ascii="ＭＳ ゴシック" w:eastAsia="ＭＳ ゴシック" w:hAnsi="ＭＳ ゴシック" w:cs="ＭＳ ゴシック" w:hint="eastAsia"/>
                <w:color w:val="000000"/>
                <w:kern w:val="0"/>
                <w:szCs w:val="21"/>
              </w:rPr>
              <w:t>Ｆ</w:t>
            </w:r>
            <w:r>
              <w:rPr>
                <w:rFonts w:ascii="ＭＳ ゴシック" w:eastAsia="ＭＳ ゴシック" w:hAnsi="ＭＳ ゴシック" w:cs="ＭＳ ゴシック" w:hint="eastAsia"/>
                <w:color w:val="000000"/>
                <w:kern w:val="0"/>
                <w:szCs w:val="21"/>
              </w:rPr>
              <w:t>：</w:t>
            </w:r>
            <w:r w:rsidR="004C585C">
              <w:rPr>
                <w:rFonts w:ascii="ＭＳ ゴシック" w:eastAsia="ＭＳ ゴシック" w:hAnsi="ＭＳ ゴシック" w:cs="ＭＳ ゴシック" w:hint="eastAsia"/>
                <w:color w:val="000000"/>
                <w:kern w:val="0"/>
                <w:szCs w:val="21"/>
              </w:rPr>
              <w:t xml:space="preserve">最近３か月間の企業全体の売上高等の平均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91D9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673927" w:rsidRDefault="004C585C" w:rsidP="004C585C">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Ｄ＋Ｅ</w:t>
            </w:r>
          </w:p>
          <w:p w:rsidR="00A309AB" w:rsidRPr="004C585C" w:rsidRDefault="004C585C" w:rsidP="004C585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tc>
      </w:tr>
    </w:tbl>
    <w:p w:rsidR="00D8781A" w:rsidRPr="004C585C" w:rsidRDefault="00D8781A" w:rsidP="004C585C">
      <w:pPr>
        <w:pStyle w:val="af3"/>
        <w:numPr>
          <w:ilvl w:val="0"/>
          <w:numId w:val="1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D8781A">
        <w:rPr>
          <w:rFonts w:ascii="ＭＳ ゴシック" w:eastAsia="ＭＳ ゴシック" w:hAnsi="ＭＳ ゴシック" w:cs="ＭＳ ゴシック" w:hint="eastAsia"/>
          <w:color w:val="000000"/>
          <w:kern w:val="0"/>
          <w:sz w:val="16"/>
          <w:szCs w:val="16"/>
        </w:rPr>
        <w:t>本様式は、</w:t>
      </w:r>
      <w:r w:rsidR="00091D96">
        <w:rPr>
          <w:rFonts w:ascii="ＭＳ ゴシック" w:eastAsia="ＭＳ ゴシック" w:hAnsi="ＭＳ ゴシック" w:cs="ＭＳ ゴシック" w:hint="eastAsia"/>
          <w:color w:val="000000"/>
          <w:kern w:val="0"/>
          <w:sz w:val="16"/>
          <w:szCs w:val="16"/>
        </w:rPr>
        <w:t>業歴３ヶ</w:t>
      </w:r>
      <w:r w:rsidR="004C585C">
        <w:rPr>
          <w:rFonts w:ascii="ＭＳ ゴシック" w:eastAsia="ＭＳ ゴシック" w:hAnsi="ＭＳ ゴシック" w:cs="ＭＳ ゴシック" w:hint="eastAsia"/>
          <w:color w:val="000000"/>
          <w:kern w:val="0"/>
          <w:sz w:val="16"/>
          <w:szCs w:val="16"/>
        </w:rPr>
        <w:t>月以上１年1ヶ月未満の場合あるいは前年以降、事業拡大等により前年比較が適当でない特段の事情がある場合で、</w:t>
      </w:r>
      <w:r w:rsidRPr="004C585C">
        <w:rPr>
          <w:rFonts w:ascii="ＭＳ ゴシック" w:eastAsia="ＭＳ ゴシック" w:hAnsi="ＭＳ ゴシック" w:cs="ＭＳ ゴシック" w:hint="eastAsia"/>
          <w:color w:val="000000"/>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D8781A" w:rsidRPr="00D8781A" w:rsidRDefault="00D8781A" w:rsidP="00D8781A">
      <w:pPr>
        <w:pStyle w:val="af3"/>
        <w:numPr>
          <w:ilvl w:val="0"/>
          <w:numId w:val="1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「販売数量の減少」又は「売上高の減少」等を入れる。</w:t>
      </w:r>
    </w:p>
    <w:p w:rsidR="00201546" w:rsidRPr="00CA0C55" w:rsidRDefault="00201546" w:rsidP="0020154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CA0C55">
        <w:rPr>
          <w:rFonts w:ascii="ＭＳ ゴシック" w:eastAsia="ＭＳ ゴシック" w:hAnsi="ＭＳ ゴシック" w:cs="ＭＳ ゴシック" w:hint="eastAsia"/>
          <w:color w:val="000000"/>
          <w:kern w:val="0"/>
          <w:sz w:val="16"/>
          <w:szCs w:val="16"/>
        </w:rPr>
        <w:t>（留意事項）</w:t>
      </w:r>
    </w:p>
    <w:p w:rsidR="00201546" w:rsidRPr="00201546" w:rsidRDefault="00201546" w:rsidP="00201546">
      <w:pPr>
        <w:pStyle w:val="af3"/>
        <w:numPr>
          <w:ilvl w:val="0"/>
          <w:numId w:val="12"/>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201546">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201546" w:rsidRPr="00D87EAE" w:rsidRDefault="007B7B3D" w:rsidP="00D87EAE">
      <w:pPr>
        <w:pStyle w:val="af3"/>
        <w:numPr>
          <w:ilvl w:val="0"/>
          <w:numId w:val="1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土庄町長</w:t>
      </w:r>
      <w:bookmarkStart w:id="0" w:name="_GoBack"/>
      <w:bookmarkEnd w:id="0"/>
      <w:r w:rsidR="00201546" w:rsidRPr="00201546">
        <w:rPr>
          <w:rFonts w:ascii="ＭＳ ゴシック" w:eastAsia="ＭＳ ゴシック" w:hAnsi="ＭＳ ゴシック" w:cs="ＭＳ ゴシック" w:hint="eastAsia"/>
          <w:color w:val="000000"/>
          <w:kern w:val="0"/>
          <w:sz w:val="16"/>
          <w:szCs w:val="16"/>
        </w:rPr>
        <w:t>から認定を受けた後、本認定の有効期間内に金融機関又は</w:t>
      </w:r>
      <w:r w:rsidR="00D8781A">
        <w:rPr>
          <w:rFonts w:ascii="ＭＳ ゴシック" w:eastAsia="ＭＳ ゴシック" w:hAnsi="ＭＳ ゴシック" w:cs="ＭＳ ゴシック" w:hint="eastAsia"/>
          <w:color w:val="000000"/>
          <w:kern w:val="0"/>
          <w:sz w:val="16"/>
          <w:szCs w:val="16"/>
        </w:rPr>
        <w:t>香川県</w:t>
      </w:r>
      <w:r w:rsidR="00201546" w:rsidRPr="00201546">
        <w:rPr>
          <w:rFonts w:ascii="ＭＳ ゴシック" w:eastAsia="ＭＳ ゴシック" w:hAnsi="ＭＳ ゴシック" w:cs="ＭＳ ゴシック" w:hint="eastAsia"/>
          <w:color w:val="000000"/>
          <w:kern w:val="0"/>
          <w:sz w:val="16"/>
          <w:szCs w:val="16"/>
        </w:rPr>
        <w:t>信用保証協会に対して、</w:t>
      </w:r>
      <w:r w:rsidR="00201546" w:rsidRPr="00D87EAE">
        <w:rPr>
          <w:rFonts w:ascii="ＭＳ ゴシック" w:eastAsia="ＭＳ ゴシック" w:hAnsi="ＭＳ ゴシック" w:cs="ＭＳ ゴシック" w:hint="eastAsia"/>
          <w:color w:val="000000"/>
          <w:kern w:val="0"/>
          <w:sz w:val="16"/>
          <w:szCs w:val="16"/>
        </w:rPr>
        <w:t>経営安定関連保証の申込みを行うことが必要です。</w:t>
      </w:r>
    </w:p>
    <w:p w:rsidR="00FE7A85" w:rsidRDefault="00F47455" w:rsidP="00F47455">
      <w:pPr>
        <w:suppressAutoHyphens/>
        <w:wordWrap w:val="0"/>
        <w:ind w:left="360"/>
        <w:jc w:val="righ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商発</w:t>
      </w:r>
      <w:r w:rsidR="00D24E7B" w:rsidRPr="00C85E0E">
        <w:rPr>
          <w:rFonts w:ascii="ＭＳ ゴシック" w:eastAsia="ＭＳ ゴシック" w:hAnsi="ＭＳ ゴシック" w:cs="ＭＳ ゴシック" w:hint="eastAsia"/>
          <w:kern w:val="0"/>
          <w:szCs w:val="21"/>
        </w:rPr>
        <w:t>第　　　　　号</w:t>
      </w:r>
    </w:p>
    <w:p w:rsidR="00D24E7B" w:rsidRPr="00C85E0E" w:rsidRDefault="00201546" w:rsidP="00201546">
      <w:pPr>
        <w:suppressAutoHyphens/>
        <w:wordWrap w:val="0"/>
        <w:ind w:firstLineChars="100" w:firstLine="210"/>
        <w:jc w:val="righ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令和</w:t>
      </w:r>
      <w:r w:rsidR="00D24E7B">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 xml:space="preserve">　年　　　月　　　日</w:t>
      </w:r>
    </w:p>
    <w:p w:rsidR="00D24E7B" w:rsidRDefault="00D24E7B" w:rsidP="00D24E7B">
      <w:pPr>
        <w:suppressAutoHyphens/>
        <w:wordWrap w:val="0"/>
        <w:spacing w:beforeLines="20" w:before="48" w:afterLines="20" w:after="48"/>
        <w:ind w:leftChars="300" w:left="1462" w:hangingChars="396" w:hanging="832"/>
        <w:jc w:val="left"/>
        <w:textAlignment w:val="baseline"/>
        <w:rPr>
          <w:rFonts w:ascii="ＭＳ ゴシック" w:eastAsia="ＭＳ ゴシック" w:hAnsi="ＭＳ ゴシック" w:cs="ＭＳ ゴシック"/>
          <w:kern w:val="0"/>
          <w:szCs w:val="21"/>
        </w:rPr>
      </w:pPr>
      <w:r w:rsidRPr="00C85E0E">
        <w:rPr>
          <w:rFonts w:ascii="ＭＳ ゴシック" w:eastAsia="ＭＳ ゴシック" w:hAnsi="ＭＳ ゴシック" w:cs="ＭＳ ゴシック" w:hint="eastAsia"/>
          <w:kern w:val="0"/>
          <w:szCs w:val="21"/>
        </w:rPr>
        <w:t xml:space="preserve">　　　申請のとおり、相違ないことを認定します。</w:t>
      </w:r>
    </w:p>
    <w:p w:rsidR="00D50663" w:rsidRPr="00D50663" w:rsidRDefault="00D24E7B" w:rsidP="00D50663">
      <w:pPr>
        <w:suppressAutoHyphens/>
        <w:wordWrap w:val="0"/>
        <w:spacing w:beforeLines="20" w:before="48" w:afterLines="20" w:after="48"/>
        <w:ind w:leftChars="300" w:left="1462" w:hangingChars="396" w:hanging="83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（注）本認定書の有効期間：</w:t>
      </w:r>
      <w:r w:rsidR="00D87EAE">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年　　月　　日から</w:t>
      </w:r>
      <w:r w:rsidR="00D87EAE">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w:t>
      </w:r>
      <w:r w:rsidRPr="00C85E0E">
        <w:rPr>
          <w:rFonts w:ascii="ＭＳ ゴシック" w:eastAsia="ＭＳ ゴシック" w:hAnsi="ＭＳ ゴシック" w:cs="ＭＳ ゴシック" w:hint="eastAsia"/>
          <w:kern w:val="0"/>
          <w:szCs w:val="21"/>
        </w:rPr>
        <w:t xml:space="preserve">　　年　　月　　日まで</w:t>
      </w:r>
    </w:p>
    <w:p w:rsidR="00D24E7B" w:rsidRPr="00CA0C55" w:rsidRDefault="00F47455" w:rsidP="00D24E7B">
      <w:pPr>
        <w:suppressAutoHyphens/>
        <w:wordWrap w:val="0"/>
        <w:spacing w:beforeLines="20" w:before="48" w:afterLines="50" w:after="12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kern w:val="0"/>
          <w:szCs w:val="21"/>
        </w:rPr>
        <w:t xml:space="preserve">　　　　　　　　　　　　　　　　　　　　　　土庄町長</w:t>
      </w:r>
      <w:r w:rsidR="00D24E7B" w:rsidRPr="00C85E0E">
        <w:rPr>
          <w:rFonts w:ascii="ＭＳ ゴシック" w:eastAsia="ＭＳ ゴシック" w:hAnsi="ＭＳ ゴシック" w:cs="ＭＳ ゴシック" w:hint="eastAsia"/>
          <w:kern w:val="0"/>
          <w:szCs w:val="21"/>
        </w:rPr>
        <w:t xml:space="preserve">　　</w:t>
      </w:r>
      <w:r w:rsidR="00201546">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岡野　能之</w:t>
      </w:r>
      <w:r w:rsidR="003253F2">
        <w:rPr>
          <w:rFonts w:ascii="ＭＳ ゴシック" w:eastAsia="ＭＳ ゴシック" w:hAnsi="ＭＳ ゴシック" w:cs="ＭＳ ゴシック" w:hint="eastAsia"/>
          <w:kern w:val="0"/>
          <w:szCs w:val="21"/>
        </w:rPr>
        <w:t xml:space="preserve">　</w:t>
      </w:r>
      <w:r w:rsidR="00201546">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 xml:space="preserve">　　　印</w:t>
      </w:r>
    </w:p>
    <w:sectPr w:rsidR="00D24E7B" w:rsidRPr="00CA0C55" w:rsidSect="00FE7A85">
      <w:pgSz w:w="11906" w:h="16838"/>
      <w:pgMar w:top="680" w:right="1134" w:bottom="79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4B3"/>
    <w:multiLevelType w:val="hybridMultilevel"/>
    <w:tmpl w:val="01042D4E"/>
    <w:lvl w:ilvl="0" w:tplc="D7EE7592">
      <w:start w:val="2"/>
      <w:numFmt w:val="decimalEnclosedCircle"/>
      <w:lvlText w:val="%1"/>
      <w:lvlJc w:val="left"/>
      <w:pPr>
        <w:ind w:left="440" w:hanging="360"/>
      </w:pPr>
      <w:rPr>
        <w:rFonts w:hAnsi="ＭＳ ゴシック" w:cs="ＭＳ ゴシック"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E7211"/>
    <w:multiLevelType w:val="hybridMultilevel"/>
    <w:tmpl w:val="CF50EA38"/>
    <w:lvl w:ilvl="0" w:tplc="E570A2CA">
      <w:start w:val="1"/>
      <w:numFmt w:val="decimalEnclosedCircle"/>
      <w:lvlText w:val="%1"/>
      <w:lvlJc w:val="left"/>
      <w:pPr>
        <w:ind w:left="552" w:hanging="360"/>
      </w:pPr>
      <w:rPr>
        <w:rFonts w:hAnsi="ＭＳ ゴシック" w:cs="ＭＳ ゴシック"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15:restartNumberingAfterBreak="0">
    <w:nsid w:val="22CB7506"/>
    <w:multiLevelType w:val="hybridMultilevel"/>
    <w:tmpl w:val="034A6F70"/>
    <w:lvl w:ilvl="0" w:tplc="94EED49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693200B6"/>
    <w:multiLevelType w:val="hybridMultilevel"/>
    <w:tmpl w:val="BA284334"/>
    <w:lvl w:ilvl="0" w:tplc="7F346F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7C538A"/>
    <w:multiLevelType w:val="hybridMultilevel"/>
    <w:tmpl w:val="3D5ECEEA"/>
    <w:lvl w:ilvl="0" w:tplc="6E7E798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0F6DB4"/>
    <w:multiLevelType w:val="hybridMultilevel"/>
    <w:tmpl w:val="548867E4"/>
    <w:lvl w:ilvl="0" w:tplc="E36C486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3"/>
  </w:num>
  <w:num w:numId="2">
    <w:abstractNumId w:val="7"/>
  </w:num>
  <w:num w:numId="3">
    <w:abstractNumId w:val="2"/>
  </w:num>
  <w:num w:numId="4">
    <w:abstractNumId w:val="6"/>
  </w:num>
  <w:num w:numId="5">
    <w:abstractNumId w:val="1"/>
  </w:num>
  <w:num w:numId="6">
    <w:abstractNumId w:val="11"/>
  </w:num>
  <w:num w:numId="7">
    <w:abstractNumId w:val="12"/>
  </w:num>
  <w:num w:numId="8">
    <w:abstractNumId w:val="5"/>
  </w:num>
  <w:num w:numId="9">
    <w:abstractNumId w:val="0"/>
  </w:num>
  <w:num w:numId="10">
    <w:abstractNumId w:val="4"/>
  </w:num>
  <w:num w:numId="11">
    <w:abstractNumId w:val="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1D96"/>
    <w:rsid w:val="0009372B"/>
    <w:rsid w:val="000C030F"/>
    <w:rsid w:val="000C69A3"/>
    <w:rsid w:val="000E0E45"/>
    <w:rsid w:val="000F41FB"/>
    <w:rsid w:val="00111C39"/>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1546"/>
    <w:rsid w:val="00206A47"/>
    <w:rsid w:val="0022395E"/>
    <w:rsid w:val="00236BED"/>
    <w:rsid w:val="002409E6"/>
    <w:rsid w:val="0024791F"/>
    <w:rsid w:val="00287A4E"/>
    <w:rsid w:val="002A29FE"/>
    <w:rsid w:val="002B0B32"/>
    <w:rsid w:val="002B4386"/>
    <w:rsid w:val="002B5C8F"/>
    <w:rsid w:val="002C1D79"/>
    <w:rsid w:val="002D3723"/>
    <w:rsid w:val="002E519E"/>
    <w:rsid w:val="002F3E18"/>
    <w:rsid w:val="002F4F60"/>
    <w:rsid w:val="00300535"/>
    <w:rsid w:val="003253F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585C"/>
    <w:rsid w:val="004D1541"/>
    <w:rsid w:val="004D1C76"/>
    <w:rsid w:val="004E2DC9"/>
    <w:rsid w:val="004F6B3A"/>
    <w:rsid w:val="00543817"/>
    <w:rsid w:val="0055281C"/>
    <w:rsid w:val="005659B3"/>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249A"/>
    <w:rsid w:val="006F311F"/>
    <w:rsid w:val="006F3819"/>
    <w:rsid w:val="0070340C"/>
    <w:rsid w:val="00712D50"/>
    <w:rsid w:val="00717219"/>
    <w:rsid w:val="007434FC"/>
    <w:rsid w:val="00746C3A"/>
    <w:rsid w:val="00760CCC"/>
    <w:rsid w:val="00762DFA"/>
    <w:rsid w:val="00790309"/>
    <w:rsid w:val="007A4915"/>
    <w:rsid w:val="007B7B3D"/>
    <w:rsid w:val="007E46CE"/>
    <w:rsid w:val="007E6442"/>
    <w:rsid w:val="007F60C5"/>
    <w:rsid w:val="00841250"/>
    <w:rsid w:val="008517DC"/>
    <w:rsid w:val="00852CE2"/>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788F"/>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0B5C"/>
    <w:rsid w:val="00C67832"/>
    <w:rsid w:val="00C90292"/>
    <w:rsid w:val="00CB2291"/>
    <w:rsid w:val="00CE70C5"/>
    <w:rsid w:val="00CF66F6"/>
    <w:rsid w:val="00D01498"/>
    <w:rsid w:val="00D03DEA"/>
    <w:rsid w:val="00D11792"/>
    <w:rsid w:val="00D164FF"/>
    <w:rsid w:val="00D176C0"/>
    <w:rsid w:val="00D214D7"/>
    <w:rsid w:val="00D218B2"/>
    <w:rsid w:val="00D23F7E"/>
    <w:rsid w:val="00D24E7B"/>
    <w:rsid w:val="00D31E5D"/>
    <w:rsid w:val="00D3797F"/>
    <w:rsid w:val="00D46B88"/>
    <w:rsid w:val="00D50663"/>
    <w:rsid w:val="00D5502A"/>
    <w:rsid w:val="00D81CB8"/>
    <w:rsid w:val="00D840FB"/>
    <w:rsid w:val="00D861E3"/>
    <w:rsid w:val="00D8781A"/>
    <w:rsid w:val="00D87AD8"/>
    <w:rsid w:val="00D87EAE"/>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431C"/>
    <w:rsid w:val="00F30A0D"/>
    <w:rsid w:val="00F47455"/>
    <w:rsid w:val="00F67098"/>
    <w:rsid w:val="00F6765B"/>
    <w:rsid w:val="00F84C44"/>
    <w:rsid w:val="00FB0558"/>
    <w:rsid w:val="00FB4207"/>
    <w:rsid w:val="00FC7543"/>
    <w:rsid w:val="00FC75C9"/>
    <w:rsid w:val="00FD6202"/>
    <w:rsid w:val="00FE7A8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14:docId w14:val="29285B4D"/>
  <w15:docId w15:val="{BCB3C90D-0AAF-4DDF-9666-945469C4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F404-BD7D-4051-A1A3-82EB411F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FF59FEA6</Template>
  <TotalTime>1</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 千鶴</dc:creator>
  <cp:lastModifiedBy>中岡 恵麻</cp:lastModifiedBy>
  <cp:revision>3</cp:revision>
  <dcterms:created xsi:type="dcterms:W3CDTF">2023-10-31T04:27:00Z</dcterms:created>
  <dcterms:modified xsi:type="dcterms:W3CDTF">2023-10-31T04:27:00Z</dcterms:modified>
</cp:coreProperties>
</file>